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60" w:rsidRDefault="00873A3F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РЕПУБЛИКА СРБИЈА – АП ВОЈВОДИНА</w:t>
      </w:r>
    </w:p>
    <w:p w:rsidR="00873A3F" w:rsidRDefault="00873A3F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ОПШТИНА ПЕЋИНЦИ – ОПШТИНСКА УПРАВА</w:t>
      </w:r>
    </w:p>
    <w:p w:rsidR="00EC1947" w:rsidRPr="00EC1947" w:rsidRDefault="00873A3F" w:rsidP="00EC19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Одељење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урбанизам</w:t>
      </w:r>
      <w:proofErr w:type="spellEnd"/>
      <w:r w:rsidR="00EC194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EC1947">
        <w:rPr>
          <w:rFonts w:ascii="Times New Roman" w:hAnsi="Times New Roman" w:cs="Times New Roman"/>
          <w:b/>
          <w:sz w:val="28"/>
          <w:szCs w:val="28"/>
        </w:rPr>
        <w:t>имовинско</w:t>
      </w:r>
      <w:proofErr w:type="spellEnd"/>
      <w:r w:rsidR="00EC1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947">
        <w:rPr>
          <w:rFonts w:ascii="Times New Roman" w:hAnsi="Times New Roman" w:cs="Times New Roman"/>
          <w:b/>
          <w:sz w:val="28"/>
          <w:szCs w:val="28"/>
        </w:rPr>
        <w:t>правне</w:t>
      </w:r>
      <w:proofErr w:type="spellEnd"/>
      <w:r w:rsidR="00EC19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C1947">
        <w:rPr>
          <w:rFonts w:ascii="Times New Roman" w:hAnsi="Times New Roman" w:cs="Times New Roman"/>
          <w:b/>
          <w:sz w:val="28"/>
          <w:szCs w:val="28"/>
        </w:rPr>
        <w:t>послове</w:t>
      </w:r>
      <w:proofErr w:type="spellEnd"/>
    </w:p>
    <w:p w:rsidR="00873A3F" w:rsidRDefault="00873A3F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A3F" w:rsidRDefault="00873A3F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3A3F" w:rsidRPr="00CA0F2C" w:rsidRDefault="00EC1947" w:rsidP="0087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чланом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50.</w:t>
      </w:r>
      <w:proofErr w:type="gramEnd"/>
      <w:r w:rsidR="00873A3F" w:rsidRPr="00CA0F2C">
        <w:rPr>
          <w:rFonts w:ascii="Times New Roman" w:hAnsi="Times New Roman" w:cs="Times New Roman"/>
          <w:sz w:val="28"/>
          <w:szCs w:val="28"/>
        </w:rPr>
        <w:t xml:space="preserve"> Закона о планирању и изградњи („Сл.гласник РС“, бр. 72/09</w:t>
      </w:r>
      <w:proofErr w:type="gramStart"/>
      <w:r w:rsidR="00873A3F" w:rsidRPr="00CA0F2C">
        <w:rPr>
          <w:rFonts w:ascii="Times New Roman" w:hAnsi="Times New Roman" w:cs="Times New Roman"/>
          <w:sz w:val="28"/>
          <w:szCs w:val="28"/>
        </w:rPr>
        <w:t>,81</w:t>
      </w:r>
      <w:proofErr w:type="gramEnd"/>
      <w:r w:rsidR="00873A3F" w:rsidRPr="00CA0F2C">
        <w:rPr>
          <w:rFonts w:ascii="Times New Roman" w:hAnsi="Times New Roman" w:cs="Times New Roman"/>
          <w:sz w:val="28"/>
          <w:szCs w:val="28"/>
        </w:rPr>
        <w:t>/09,64/10-УС,24/11,121/12,42/13-УС,50/13-УС,50/13-УС,98/1</w:t>
      </w:r>
      <w:r>
        <w:rPr>
          <w:rFonts w:ascii="Times New Roman" w:hAnsi="Times New Roman" w:cs="Times New Roman"/>
          <w:sz w:val="28"/>
          <w:szCs w:val="28"/>
        </w:rPr>
        <w:t>3-УС,132/14 и 1</w:t>
      </w:r>
      <w:r w:rsidR="0078652F">
        <w:rPr>
          <w:rFonts w:ascii="Times New Roman" w:hAnsi="Times New Roman" w:cs="Times New Roman"/>
          <w:sz w:val="28"/>
          <w:szCs w:val="28"/>
        </w:rPr>
        <w:t xml:space="preserve">45/14) и </w:t>
      </w:r>
      <w:proofErr w:type="spellStart"/>
      <w:r w:rsidR="0078652F">
        <w:rPr>
          <w:rFonts w:ascii="Times New Roman" w:hAnsi="Times New Roman" w:cs="Times New Roman"/>
          <w:sz w:val="28"/>
          <w:szCs w:val="28"/>
        </w:rPr>
        <w:t>члановима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54-67</w:t>
      </w:r>
      <w:r w:rsidR="00873A3F" w:rsidRPr="00CA0F2C">
        <w:rPr>
          <w:rFonts w:ascii="Times New Roman" w:hAnsi="Times New Roman" w:cs="Times New Roman"/>
          <w:sz w:val="28"/>
          <w:szCs w:val="28"/>
        </w:rPr>
        <w:t>. Правилника о садржини, начину и поступку израде докумената просторног и урбанистичког планирања</w:t>
      </w:r>
      <w:r w:rsidR="00873A3F" w:rsidRPr="00CA0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A3F" w:rsidRPr="00CA0F2C">
        <w:rPr>
          <w:rFonts w:ascii="Times New Roman" w:hAnsi="Times New Roman" w:cs="Times New Roman"/>
          <w:sz w:val="28"/>
          <w:szCs w:val="28"/>
        </w:rPr>
        <w:t>(„Сл.</w:t>
      </w:r>
      <w:r w:rsidR="00BB40E1" w:rsidRPr="00CA0F2C">
        <w:rPr>
          <w:rFonts w:ascii="Times New Roman" w:hAnsi="Times New Roman" w:cs="Times New Roman"/>
          <w:sz w:val="28"/>
          <w:szCs w:val="28"/>
        </w:rPr>
        <w:t>гласник РС“, бр.64/2015),</w:t>
      </w:r>
    </w:p>
    <w:p w:rsidR="00BB40E1" w:rsidRDefault="00BB40E1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B40E1" w:rsidRDefault="00BB40E1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 л а ш а в а</w:t>
      </w:r>
    </w:p>
    <w:p w:rsidR="0092087D" w:rsidRPr="00CA0F2C" w:rsidRDefault="0092087D" w:rsidP="00873A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0E1" w:rsidRDefault="00BB40E1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C194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Ј А В 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  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И Д</w:t>
      </w:r>
    </w:p>
    <w:p w:rsidR="00EC1947" w:rsidRDefault="00EC1947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У НАЦРТ</w:t>
      </w:r>
      <w:r w:rsidR="00BB40E1">
        <w:rPr>
          <w:rFonts w:ascii="Times New Roman" w:hAnsi="Times New Roman" w:cs="Times New Roman"/>
          <w:b/>
          <w:sz w:val="28"/>
          <w:szCs w:val="28"/>
        </w:rPr>
        <w:t xml:space="preserve"> ПЛАНА ДЕТАЉНЕ РЕГУЛАЦИЈЕ</w:t>
      </w:r>
    </w:p>
    <w:p w:rsidR="00FB79DF" w:rsidRDefault="007B64BD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 xml:space="preserve">   АРХЕОЛОШКОГ ЛОКАЛИТЕТА „ТВРЂАВА КУПИНИК“</w:t>
      </w:r>
    </w:p>
    <w:p w:rsidR="007B64BD" w:rsidRPr="007B64BD" w:rsidRDefault="007B64BD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/>
        </w:rPr>
      </w:pPr>
    </w:p>
    <w:p w:rsidR="00FB79DF" w:rsidRPr="00EC1947" w:rsidRDefault="00EC1947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</w:t>
      </w:r>
      <w:r w:rsidR="00FB79DF">
        <w:rPr>
          <w:rFonts w:ascii="Times New Roman" w:hAnsi="Times New Roman" w:cs="Times New Roman"/>
          <w:b/>
          <w:sz w:val="28"/>
          <w:szCs w:val="28"/>
        </w:rPr>
        <w:t>авни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детаљне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регулације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  <w:lang/>
        </w:rPr>
        <w:t xml:space="preserve"> археолошког локалитета „ТВРЂАВА КУПИНИК</w:t>
      </w:r>
      <w:proofErr w:type="gramStart"/>
      <w:r w:rsidR="007B64BD">
        <w:rPr>
          <w:rFonts w:ascii="Times New Roman" w:hAnsi="Times New Roman" w:cs="Times New Roman"/>
          <w:b/>
          <w:sz w:val="28"/>
          <w:szCs w:val="28"/>
          <w:lang/>
        </w:rPr>
        <w:t>“</w:t>
      </w:r>
      <w:r w:rsidR="007B64BD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одржаће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21.</w:t>
      </w:r>
      <w:r w:rsidR="007B64BD">
        <w:rPr>
          <w:rFonts w:ascii="Times New Roman" w:hAnsi="Times New Roman" w:cs="Times New Roman"/>
          <w:b/>
          <w:sz w:val="28"/>
          <w:szCs w:val="28"/>
          <w:lang/>
        </w:rPr>
        <w:t>11</w:t>
      </w:r>
      <w:r w:rsidR="007B64BD">
        <w:rPr>
          <w:rFonts w:ascii="Times New Roman" w:hAnsi="Times New Roman" w:cs="Times New Roman"/>
          <w:b/>
          <w:sz w:val="28"/>
          <w:szCs w:val="28"/>
        </w:rPr>
        <w:t xml:space="preserve">.2016.године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21.1</w:t>
      </w:r>
      <w:r w:rsidR="007B64BD">
        <w:rPr>
          <w:rFonts w:ascii="Times New Roman" w:hAnsi="Times New Roman" w:cs="Times New Roman"/>
          <w:b/>
          <w:sz w:val="28"/>
          <w:szCs w:val="28"/>
          <w:lang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.2016.године.</w:t>
      </w:r>
    </w:p>
    <w:p w:rsidR="00CA0F2C" w:rsidRDefault="00EC1947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Нацрт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детаљне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регулације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биће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изложен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на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сваког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радног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дана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9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до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14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часова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згради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сала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Општинског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већа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, у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Пећинцима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улица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Слободана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Бајића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број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5.</w:t>
      </w:r>
    </w:p>
    <w:p w:rsidR="00FB79DF" w:rsidRDefault="00EC1947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FB79DF">
        <w:rPr>
          <w:rFonts w:ascii="Times New Roman" w:hAnsi="Times New Roman" w:cs="Times New Roman"/>
          <w:b/>
          <w:sz w:val="28"/>
          <w:szCs w:val="28"/>
        </w:rPr>
        <w:t xml:space="preserve">Заинтересована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правна</w:t>
      </w:r>
      <w:proofErr w:type="spellEnd"/>
      <w:r w:rsidR="00FB79D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физичк</w:t>
      </w:r>
      <w:r w:rsidR="0078652F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лица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могу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вршити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јавни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увид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изложен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Нацрт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FB79DF">
        <w:rPr>
          <w:rFonts w:ascii="Times New Roman" w:hAnsi="Times New Roman" w:cs="Times New Roman"/>
          <w:b/>
          <w:sz w:val="28"/>
          <w:szCs w:val="28"/>
        </w:rPr>
        <w:t>достављати</w:t>
      </w:r>
      <w:proofErr w:type="spellEnd"/>
      <w:r w:rsidR="006F7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820">
        <w:rPr>
          <w:rFonts w:ascii="Times New Roman" w:hAnsi="Times New Roman" w:cs="Times New Roman"/>
          <w:b/>
          <w:sz w:val="28"/>
          <w:szCs w:val="28"/>
        </w:rPr>
        <w:t>примедбе</w:t>
      </w:r>
      <w:proofErr w:type="spellEnd"/>
      <w:r w:rsidR="006F7820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6F7820">
        <w:rPr>
          <w:rFonts w:ascii="Times New Roman" w:hAnsi="Times New Roman" w:cs="Times New Roman"/>
          <w:b/>
          <w:sz w:val="28"/>
          <w:szCs w:val="28"/>
        </w:rPr>
        <w:t>сугестије</w:t>
      </w:r>
      <w:proofErr w:type="spellEnd"/>
      <w:r w:rsidR="006F7820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="006F7820">
        <w:rPr>
          <w:rFonts w:ascii="Times New Roman" w:hAnsi="Times New Roman" w:cs="Times New Roman"/>
          <w:b/>
          <w:sz w:val="28"/>
          <w:szCs w:val="28"/>
        </w:rPr>
        <w:t>писаном</w:t>
      </w:r>
      <w:proofErr w:type="spellEnd"/>
      <w:r w:rsidR="006F7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F7820">
        <w:rPr>
          <w:rFonts w:ascii="Times New Roman" w:hAnsi="Times New Roman" w:cs="Times New Roman"/>
          <w:b/>
          <w:sz w:val="28"/>
          <w:szCs w:val="28"/>
        </w:rPr>
        <w:t>облику</w:t>
      </w:r>
      <w:proofErr w:type="spellEnd"/>
      <w:r w:rsidR="006F7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назнаком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„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Комисију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планове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Пећинци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“,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закључно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652F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78652F">
        <w:rPr>
          <w:rFonts w:ascii="Times New Roman" w:hAnsi="Times New Roman" w:cs="Times New Roman"/>
          <w:b/>
          <w:sz w:val="28"/>
          <w:szCs w:val="28"/>
        </w:rPr>
        <w:t xml:space="preserve"> 21.</w:t>
      </w:r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4BD">
        <w:rPr>
          <w:rFonts w:ascii="Times New Roman" w:hAnsi="Times New Roman" w:cs="Times New Roman"/>
          <w:b/>
          <w:sz w:val="28"/>
          <w:szCs w:val="28"/>
          <w:lang/>
        </w:rPr>
        <w:t>децембром</w:t>
      </w:r>
      <w:r w:rsidR="0078652F">
        <w:rPr>
          <w:rFonts w:ascii="Times New Roman" w:hAnsi="Times New Roman" w:cs="Times New Roman"/>
          <w:b/>
          <w:sz w:val="28"/>
          <w:szCs w:val="28"/>
        </w:rPr>
        <w:t xml:space="preserve">  2016</w:t>
      </w:r>
      <w:r w:rsidR="006F782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="006F7820">
        <w:rPr>
          <w:rFonts w:ascii="Times New Roman" w:hAnsi="Times New Roman" w:cs="Times New Roman"/>
          <w:b/>
          <w:sz w:val="28"/>
          <w:szCs w:val="28"/>
        </w:rPr>
        <w:t>године</w:t>
      </w:r>
      <w:proofErr w:type="gramEnd"/>
      <w:r w:rsidR="006F78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8652F" w:rsidRPr="0078652F" w:rsidRDefault="0078652F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Јавна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седница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</w:t>
      </w:r>
      <w:r w:rsidR="007B64BD">
        <w:rPr>
          <w:rFonts w:ascii="Times New Roman" w:hAnsi="Times New Roman" w:cs="Times New Roman"/>
          <w:b/>
          <w:sz w:val="28"/>
          <w:szCs w:val="28"/>
        </w:rPr>
        <w:t>исије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планове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биће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B64BD">
        <w:rPr>
          <w:rFonts w:ascii="Times New Roman" w:hAnsi="Times New Roman" w:cs="Times New Roman"/>
          <w:b/>
          <w:sz w:val="28"/>
          <w:szCs w:val="28"/>
        </w:rPr>
        <w:t>одржана</w:t>
      </w:r>
      <w:proofErr w:type="spellEnd"/>
      <w:r w:rsidR="007B64BD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B64BD">
        <w:rPr>
          <w:rFonts w:ascii="Times New Roman" w:hAnsi="Times New Roman" w:cs="Times New Roman"/>
          <w:b/>
          <w:sz w:val="28"/>
          <w:szCs w:val="28"/>
          <w:lang/>
        </w:rPr>
        <w:t>3</w:t>
      </w:r>
      <w:r w:rsidR="007B64BD">
        <w:rPr>
          <w:rFonts w:ascii="Times New Roman" w:hAnsi="Times New Roman" w:cs="Times New Roman"/>
          <w:b/>
          <w:sz w:val="28"/>
          <w:szCs w:val="28"/>
        </w:rPr>
        <w:t>.</w:t>
      </w:r>
      <w:r w:rsidR="007B64BD">
        <w:rPr>
          <w:rFonts w:ascii="Times New Roman" w:hAnsi="Times New Roman" w:cs="Times New Roman"/>
          <w:b/>
          <w:sz w:val="28"/>
          <w:szCs w:val="28"/>
          <w:lang/>
        </w:rPr>
        <w:t xml:space="preserve"> Децембра </w:t>
      </w:r>
      <w:r>
        <w:rPr>
          <w:rFonts w:ascii="Times New Roman" w:hAnsi="Times New Roman" w:cs="Times New Roman"/>
          <w:b/>
          <w:sz w:val="28"/>
          <w:szCs w:val="28"/>
        </w:rPr>
        <w:t xml:space="preserve">2016.године у 13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часова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Општинског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већа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зграда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Општине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Пећинцима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Слободана Бајића бр.5. Јавној седници Комисије могу присуствовати лица која су поднела писмене примедбе и сугестије у току јавног увида.</w:t>
      </w:r>
    </w:p>
    <w:p w:rsidR="00BB40E1" w:rsidRPr="00873A3F" w:rsidRDefault="00BB40E1" w:rsidP="00873A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BB40E1" w:rsidRPr="00873A3F" w:rsidSect="00A700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3A3F"/>
    <w:rsid w:val="000677E1"/>
    <w:rsid w:val="001604EE"/>
    <w:rsid w:val="002712BB"/>
    <w:rsid w:val="00571088"/>
    <w:rsid w:val="006E701C"/>
    <w:rsid w:val="006F7820"/>
    <w:rsid w:val="0078652F"/>
    <w:rsid w:val="007B64BD"/>
    <w:rsid w:val="00873A3F"/>
    <w:rsid w:val="0092087D"/>
    <w:rsid w:val="00A4287A"/>
    <w:rsid w:val="00A70060"/>
    <w:rsid w:val="00BB40E1"/>
    <w:rsid w:val="00CA0F2C"/>
    <w:rsid w:val="00EC1947"/>
    <w:rsid w:val="00ED65BA"/>
    <w:rsid w:val="00FB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Urbanizam Nacelnik</dc:creator>
  <cp:lastModifiedBy>Urbanizam Nacelnik</cp:lastModifiedBy>
  <cp:revision>4</cp:revision>
  <cp:lastPrinted>2016-11-18T11:54:00Z</cp:lastPrinted>
  <dcterms:created xsi:type="dcterms:W3CDTF">2016-09-19T06:37:00Z</dcterms:created>
  <dcterms:modified xsi:type="dcterms:W3CDTF">2016-11-18T11:55:00Z</dcterms:modified>
</cp:coreProperties>
</file>